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3f138bf1ade0cd23088e63f773273e398aadac"/>
    <w:p>
      <w:pPr>
        <w:pStyle w:val="Heading3"/>
      </w:pPr>
      <w:r>
        <w:t xml:space="preserve">По вопросу своевременно неврученных наград необходимо обращаться на сайт Министерства обороны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«Ветеранам Великой Отечественной войны, родственникам ветеранов Великой Отечественной войны по вопросу своевременно неврученных наград необходимо обращаться на сайт Министерства обороны «Подвиг народа»</w:t>
      </w:r>
      <w:r>
        <w:t xml:space="preserve"> </w:t>
      </w:r>
      <w:hyperlink r:id="rId20">
        <w:r>
          <w:rPr>
            <w:rStyle w:val="Hyperlink"/>
          </w:rPr>
          <w:t xml:space="preserve">http://www.podvignaroda.mil.ru/</w:t>
        </w:r>
      </w:hyperlink>
      <w:r>
        <w:t xml:space="preserve">.</w:t>
      </w:r>
      <w:r>
        <w:br/>
      </w:r>
      <w:r>
        <w:br/>
      </w:r>
      <w:r>
        <w:t xml:space="preserve">На официальном сайте Российской газеты в разделе «Звезды Победы»</w:t>
      </w:r>
      <w:r>
        <w:t xml:space="preserve"> </w:t>
      </w:r>
      <w:hyperlink r:id="rId21">
        <w:r>
          <w:rPr>
            <w:rStyle w:val="Hyperlink"/>
          </w:rPr>
          <w:t xml:space="preserve">http://www.rg.ru/zvezdy_pobedy/</w:t>
        </w:r>
      </w:hyperlink>
      <w:r>
        <w:t xml:space="preserve"> </w:t>
      </w:r>
      <w:r>
        <w:t xml:space="preserve">размещен именной общедоступный банк данных, содержащий информацию об орденах и медалях, которые не были вручены участникам Великой Отечественной войны. Именная база позволяет вести поиск по имени и фамилии награжденного. Сведения регулярно обновляются Центральным архивом Министерства обороны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http://sevizm.mos.ru/70-years-of-the-great-victory/detail/1703968.html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70-years-of-the-great-victory/detail/1703968.html" TargetMode="External" /><Relationship Type="http://schemas.openxmlformats.org/officeDocument/2006/relationships/hyperlink" Id="rId20" Target="http://www.podvignaroda.mil.ru/" TargetMode="External" /><Relationship Type="http://schemas.openxmlformats.org/officeDocument/2006/relationships/hyperlink" Id="rId21" Target="http://www.rg.ru/zvezdy_pobed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70-years-of-the-great-victory/detail/1703968.html" TargetMode="External" /><Relationship Type="http://schemas.openxmlformats.org/officeDocument/2006/relationships/hyperlink" Id="rId20" Target="http://www.podvignaroda.mil.ru/" TargetMode="External" /><Relationship Type="http://schemas.openxmlformats.org/officeDocument/2006/relationships/hyperlink" Id="rId21" Target="http://www.rg.ru/zvezdy_pobed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2025-06-06T12:26:22Z</dcterms:created>
  <dcterms:modified xsi:type="dcterms:W3CDTF">2025-06-06T12:26:22Z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