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b3eeabc4209cdd88e07805d34cf23cbe771c8"/>
    <w:p>
      <w:pPr>
        <w:pStyle w:val="Heading3"/>
      </w:pPr>
      <w:r>
        <w:t xml:space="preserve">Выбор тем для школьных видеолекций доверили москвичам</w:t>
      </w:r>
    </w:p>
    <w:p>
      <w:pPr>
        <w:pStyle w:val="FirstParagraph"/>
      </w:pPr>
      <w:r>
        <w:t xml:space="preserve">07.08.2015</w:t>
      </w:r>
    </w:p>
    <w:p>
      <w:pPr>
        <w:pStyle w:val="BodyText"/>
      </w:pPr>
      <w:r>
        <w:t xml:space="preserve"> Жителям Москвы предложили выбрать лекторов и темы для видеоуроков, которые они считают наиболее нужными для школьников. О старте голосования на сайте «Активного гражданина» сообщили в пресс-службе проекта.</w:t>
      </w:r>
    </w:p>
    <w:p>
      <w:pPr>
        <w:pStyle w:val="BodyText"/>
      </w:pPr>
      <w:r>
        <w:t xml:space="preserve">Во время голосования респонденты смогут выбрать тематику видеоуроков в таких областях знаний, как естественные, точные и гуманитарные науки, а также культура и искусство. Среди лекторов, участвующих в записи видеоуроков, есть известные ученые, преподаватели, сотрудники музеев, деятели культуры и космонавты. Участникам голосования не возбраняется добавлять имена учителей, лекции которых они хотели бы услышать.</w:t>
      </w:r>
    </w:p>
    <w:p>
      <w:pPr>
        <w:pStyle w:val="BodyText"/>
      </w:pPr>
      <w:r>
        <w:t xml:space="preserve">Видеозаписи уроков можно будет посмотреть на сайте Городского методического центра. В настоящее время проект образовательных лекций «Больше, чем урок!» включает 105 уроков по 18 темам. Наибольшей популярностью у горожан пользуются такие предметы, как информатика, русский язык, история, биология и искусство.</w:t>
      </w:r>
    </w:p>
    <w:p>
      <w:pPr>
        <w:pStyle w:val="BodyText"/>
      </w:pPr>
      <w:r>
        <w:t xml:space="preserve">Электронная библиотека образовательных материалов будет интересна школьникам, желающим получать дополнительные знания, а также учителям практикующими новые форматы обучения. Помимо этого, видеоуроки будут полезны для тех, кто хочет совершенствовать свои знания.</w:t>
      </w:r>
    </w:p>
    <w:p>
      <w:pPr>
        <w:pStyle w:val="BodyText"/>
      </w:pPr>
      <w:r>
        <w:t xml:space="preserve">Отметим, что ежедневно лекциями пользуются около 300 человек.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http://sevizm.mos.ru/active-citizenn/detail/2059385.html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ctive-citizenn/detail/20593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ctive-citizenn/detail/20593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2025-05-27T22:40:58Z</dcterms:created>
  <dcterms:modified xsi:type="dcterms:W3CDTF">2025-05-27T22:40:58Z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