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139d34bc0ffe171a650e4a1452892d1c3042f"/>
    <w:p>
      <w:pPr>
        <w:pStyle w:val="Heading3"/>
      </w:pPr>
      <w:r>
        <w:t xml:space="preserve">За 2 часа «Активные граждане» разобрали 400 приглашений на встречи с главами департаментов</w:t>
      </w:r>
    </w:p>
    <w:p>
      <w:pPr>
        <w:pStyle w:val="FirstParagraph"/>
      </w:pPr>
      <w:r>
        <w:t xml:space="preserve">04.12.2015</w:t>
      </w:r>
    </w:p>
    <w:p>
      <w:pPr>
        <w:pStyle w:val="BodyText"/>
      </w:pPr>
      <w:r>
        <w:t xml:space="preserve">За 2 часа участники проекта «Активный гражданин» разобрали все 400 приглашений на встречи с членами столичного правительства, об этом сообщает пресс-служба проекта.</w:t>
      </w:r>
    </w:p>
    <w:p>
      <w:pPr>
        <w:pStyle w:val="BodyText"/>
      </w:pPr>
      <w:r>
        <w:t xml:space="preserve">«Лимит мест на встречи с первыми лицами столичного правительства выбран активными гражданами всего за 2 часа. Цикл встреч «Диалоги с мэрией» будет проходить в DigitalOctober. Приглашения на каждую из них получат по 400 пользователей, которые первыми заявили о своем желании участвовать в новом проекте «Активного гражданина» и обладают корректно заполненными данными», – говорится в сообщении.</w:t>
      </w:r>
    </w:p>
    <w:p>
      <w:pPr>
        <w:pStyle w:val="BodyText"/>
      </w:pPr>
      <w:r>
        <w:t xml:space="preserve">Первая встреча состоится 15 декабря с руководителем департамента образования Исааком Калиной, вторая – 17 декабря с заммэра в правительстве, руководителем департамента транспорта Максимом Ликсутовым, третья – 24 декабря с заммэра в правительстве Москвы по вопросам социального развития Леонидом Печатниковым.</w:t>
      </w:r>
    </w:p>
    <w:p>
      <w:pPr>
        <w:pStyle w:val="BodyText"/>
      </w:pPr>
      <w:r>
        <w:t xml:space="preserve">Чтобы записаться на лекцию, необходимо было выбрать 1-го из 3-х руководителей в представленных вариантах ответов. Также участники голосования могли оставить вопросы, которые они хотели бы задать на встрече. Как уточняется, наиболее популярные и интересные вопросы будут озвучены в приоритетном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http://sevizm.mos.ru/active-citizenn/detail/2351623.html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2351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2351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2024-08-31T09:12:11Z</dcterms:created>
  <dcterms:modified xsi:type="dcterms:W3CDTF">2024-08-31T09:12:11Z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