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52bfdc0a9dc2ff52232affd9c8a8a835ad6e6"/>
    <w:p>
      <w:pPr>
        <w:pStyle w:val="Heading3"/>
      </w:pPr>
      <w:r>
        <w:t xml:space="preserve">Сегодня Россия - свободная от полиомиелита страна, однако угроза все еще существует.</w:t>
      </w:r>
    </w:p>
    <w:p>
      <w:pPr>
        <w:pStyle w:val="FirstParagraph"/>
      </w:pPr>
      <w:r>
        <w:t xml:space="preserve">18.09.2021</w:t>
      </w:r>
    </w:p>
    <w:p>
      <w:pPr>
        <w:pStyle w:val="BodyText"/>
      </w:pPr>
      <w:r>
        <w:t xml:space="preserve">Полиомиелит - опасное для жизни инфекционное заболевание, вызываемое энтеровирусами. Оно характеризуется разнообразием клинических форм, часто приводит к развитию параличей и парезов и дальнейшей инвалидизации.</w:t>
      </w:r>
    </w:p>
    <w:p>
      <w:pPr>
        <w:pStyle w:val="BodyText"/>
      </w:pPr>
      <w:r>
        <w:t xml:space="preserve">В 1988 году полиомиелит был эндемичным заболеванием в 125 странах. Сегодня, благодаря Глобальной инициативе ВОЗ по ликвидации полиомиелита, число больных полиомиелитом во всем мире значительно снизилось.</w:t>
      </w:r>
    </w:p>
    <w:p>
      <w:pPr>
        <w:pStyle w:val="BodyText"/>
      </w:pPr>
      <w:r>
        <w:t xml:space="preserve">Единичные очаги заболевания все еще регистрируются в Африке, Таджикистане, Индии. Это значит, что болезнь может быть завезена и в Россию.</w:t>
      </w:r>
    </w:p>
    <w:p>
      <w:pPr>
        <w:pStyle w:val="BodyText"/>
      </w:pPr>
      <w:r>
        <w:t xml:space="preserve">Источник инфекции - больной полиомиелитом человек или носитель вируса.</w:t>
      </w:r>
    </w:p>
    <w:p>
      <w:pPr>
        <w:pStyle w:val="BodyText"/>
      </w:pPr>
      <w:r>
        <w:t xml:space="preserve">В первые несколько суток возбудитель у больного находится в отделяемом носоглотки, а затем выделяется с испражнениями.</w:t>
      </w:r>
    </w:p>
    <w:p>
      <w:pPr>
        <w:pStyle w:val="BodyText"/>
      </w:pPr>
      <w:r>
        <w:t xml:space="preserve">В связи с этим и механизмов заражения несколько. Основной - фекально - оральный. Вирус передаётся с загрязнённой водой, продуктами питания.</w:t>
      </w:r>
    </w:p>
    <w:p>
      <w:pPr>
        <w:pStyle w:val="BodyText"/>
      </w:pPr>
      <w:r>
        <w:t xml:space="preserve">Гораздо реже заражение происходит воздушно-капельным путём - при кашле, чихании, разговоре.</w:t>
      </w:r>
    </w:p>
    <w:p>
      <w:pPr>
        <w:pStyle w:val="BodyText"/>
      </w:pPr>
      <w:r>
        <w:t xml:space="preserve">Полиомиелит имеет несколько клинических форм различной тяжести - от бессимптомного носительства до тяжелых паралитических проявлений.</w:t>
      </w:r>
    </w:p>
    <w:p>
      <w:pPr>
        <w:pStyle w:val="BodyText"/>
      </w:pPr>
      <w:r>
        <w:t xml:space="preserve">Наиболее подвержены заболеванию дети, не привитые против полиомиелита, получившие менее 3-х прививок против полиомиелита, привитые с нарушением сроков вакцинации.</w:t>
      </w:r>
    </w:p>
    <w:p>
      <w:pPr>
        <w:pStyle w:val="BodyText"/>
      </w:pPr>
      <w:r>
        <w:t xml:space="preserve">Дети раннего возраста чаще болеют легко с небольшими симптомами, напоминающими ОРВИ или гастроэнтерит.</w:t>
      </w:r>
    </w:p>
    <w:p>
      <w:pPr>
        <w:pStyle w:val="BodyText"/>
      </w:pPr>
      <w:r>
        <w:t xml:space="preserve">Однако даже у самых маленьких детей полиомиелит может протекать с высокой температурой, сильными головными болями и рвотой. В тяжелых случаях в процесс вовлекаются двигательные нервные клетки, и наступают параличи.</w:t>
      </w:r>
    </w:p>
    <w:p>
      <w:pPr>
        <w:pStyle w:val="BodyText"/>
      </w:pPr>
      <w:r>
        <w:t xml:space="preserve">Главная опасность полиомиелита - осложнения. Больной может погибнуть от дыхательной недостаточности, вызванной параличом дыхательных мышц.</w:t>
      </w:r>
    </w:p>
    <w:p>
      <w:pPr>
        <w:pStyle w:val="BodyText"/>
      </w:pPr>
      <w:r>
        <w:t xml:space="preserve">Среди осложнений полиомиелита также ателектазы легких, пневмония, сердечная недостаточность, желудочно-кишечные расстройства, парез кишечника и мочевого пузыря.</w:t>
      </w:r>
    </w:p>
    <w:p>
      <w:pPr>
        <w:pStyle w:val="BodyText"/>
      </w:pPr>
      <w:r>
        <w:t xml:space="preserve">Профилактика полиомиелита включает два важных направления - улучшение санитарно-гигиенических условий жизни и специфическую иммунизацию.</w:t>
      </w:r>
    </w:p>
    <w:p>
      <w:pPr>
        <w:pStyle w:val="BodyText"/>
      </w:pPr>
      <w:r>
        <w:t xml:space="preserve">Как показал опыт прошлых лет, с помощью одной только неспецифической профилактики избавиться от полиомиелита не получается. Прививки демонстрируют большую эффективность.</w:t>
      </w:r>
    </w:p>
    <w:p>
      <w:pPr>
        <w:pStyle w:val="BodyText"/>
      </w:pPr>
      <w:r>
        <w:t xml:space="preserve">Вакцинация против полиомиелита проводится в возрасте 3 мес., 4.5 мес. и 6 мес. Ревакцинация проводится в 18 мес., 20 мес. и в 14 лет.</w:t>
      </w:r>
    </w:p>
    <w:p>
      <w:pPr>
        <w:pStyle w:val="BodyText"/>
      </w:pPr>
      <w:r>
        <w:t xml:space="preserve">Первая и вторая вакцинации проводятся инактивированной вакциной, третья вакцинация и последующие ревакцинации - живой.</w:t>
      </w:r>
    </w:p>
    <w:p>
      <w:pPr>
        <w:pStyle w:val="BodyText"/>
      </w:pPr>
      <w:r>
        <w:t xml:space="preserve">Для профилактики полиомиелита у детей, относящихся к группам риска, иммунизация проводится только инактивированной вакциной.</w:t>
      </w:r>
    </w:p>
    <w:p>
      <w:pPr>
        <w:pStyle w:val="BodyText"/>
      </w:pPr>
      <w:r>
        <w:t xml:space="preserve">Важно!</w:t>
      </w:r>
    </w:p>
    <w:p>
      <w:pPr>
        <w:pStyle w:val="BodyText"/>
      </w:pPr>
      <w:r>
        <w:t xml:space="preserve">С 20.09.2021 года в детских поликлиниках и детских садах округа организовано проведение так называемой подчищающей иммунизации против полиомиелита среди детей до 5 лет включительно, ранее не привитых против полиомиелита и не получивших профилактические прививки в сроки, установленные национальным календарем профилактических прививок.</w:t>
      </w:r>
    </w:p>
    <w:p>
      <w:pPr>
        <w:pStyle w:val="BodyText"/>
      </w:pPr>
      <w:r>
        <w:t xml:space="preserve">Если ваш ребенок по какой-то причине не привит от полиомиелита в соответствии с возрастом, обязательно устраните этот пробел. Сделайте прививку! Вакцинация абсолютно бесплатна и безопасна!</w:t>
      </w:r>
    </w:p>
    <w:p>
      <w:pPr>
        <w:pStyle w:val="BodyText"/>
      </w:pPr>
      <w:r>
        <w:t xml:space="preserve">Будьте здоровы!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http://sevizm.mos.ru/inform/detail/10262692.html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inform/detail/102626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inform/detail/102626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2023-12-09T18:03:39Z</dcterms:created>
  <dcterms:modified xsi:type="dcterms:W3CDTF">2023-12-09T18:03:39Z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