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dc41ffa9ea61c24619cbcbe78653b916f1418"/>
    <w:p>
      <w:pPr>
        <w:pStyle w:val="Heading3"/>
      </w:pPr>
      <w:r>
        <w:t xml:space="preserve">Территориальный отдел Управления Роспотребнадзора по городу Москве в ВАО города Москвы сообщает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что в период с 25 ноября по 03 декабря 2021 года специалистами территориального отдела и филиала ФБУЗ «Центр гигиены и эпидемиологии в городе Москве» в ВАО города Москвы будет проводиться тематическое консультирование граждан телефонам «горячей линии» по вопросам профилактики ВИЧ-инфекции.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Консультирование организовано в рабочие дни с 09-00 до 18-00 по телефонам: 8-495-306-43-80, 8-495-306-49-00, 8-495-368-71-00,</w:t>
      </w:r>
    </w:p>
    <w:p>
      <w:pPr>
        <w:pStyle w:val="BodyText"/>
      </w:pPr>
      <w:r>
        <w:t xml:space="preserve">а также в выходные дни по телефону дежурного врача ФБУЗ «Центр гигиены и эпидемиологии в городе Москве»: 8-495-687-40-35.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http://sevizm.mos.ru/inform/detail/10417553.html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417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417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2023-11-16T17:59:36Z</dcterms:created>
  <dcterms:modified xsi:type="dcterms:W3CDTF">2023-11-16T17:59:36Z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