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05ec7c0959bb68923ddeff580d6d085fb89c7"/>
    <w:p>
      <w:pPr>
        <w:pStyle w:val="Heading3"/>
      </w:pPr>
      <w:r>
        <w:t xml:space="preserve">Названы лучшие «ЭкоШколы» Москвы по версии проекта экологического «Разделяй и Умножай»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t xml:space="preserve">Подведены итоги конкурса по сбору макулатуры от эколого-просветительского проекта «Разделяй и Умножай» за 2019/2020 год.</w:t>
      </w:r>
    </w:p>
    <w:p>
      <w:pPr>
        <w:pStyle w:val="BodyText"/>
      </w:pPr>
      <w:r>
        <w:t xml:space="preserve">Проект «Разделяй и Умножай» представляет собой систему просветительских и практических занятий со школьниками и дошкольниками по формированию экологических привычек, в частности привычки раздельного сбора отходов, бережного отношения к природе и всем живым существам. Конкурсы проекта «Разделяй и Умножай» ободрены Министерством просвещения и Министерством природных ресурсов и экологии России и являются частью школьного экологического фестиваля «Бережем планету вместе» от Департамента образования и науки города Москвы.</w:t>
      </w:r>
    </w:p>
    <w:p>
      <w:pPr>
        <w:pStyle w:val="BodyText"/>
      </w:pPr>
      <w:r>
        <w:t xml:space="preserve">На сегодняшний день в конкурсах проекта «Разделяй и Умножай» принимает участие более 500 образовательных организаций (школы, детские сады, колледжи, ВУЗы) города Москвы. Руководитель экологического проекта Елена Белоусова отмечает: «Особенность проекта в его системности. Это не разовые акции, а регулярные экологические конкурсы, мероприятия, вовлечение детей в проектные работы и так далее».</w:t>
      </w:r>
    </w:p>
    <w:p>
      <w:pPr>
        <w:pStyle w:val="BodyText"/>
      </w:pPr>
      <w:r>
        <w:t xml:space="preserve">Только за 2019/2020 учебный год силами организаторов проекта «Разделяй и Умножай» были проведены такие конкурсы, как: "Птичкин Дом" - привлечение детей к защите птиц, мотивирование их на создание кормушек и скворечников; "Ёлка вместо шаров" - экологическая акция, для привлечение детей, их родителей и педагогов к проблеме последствий от запуска воздушных шаров в небо на выпускных и праздниках в образовательных организациях; «ЭкоЁлкаРиУ» - мотивация детей на создание собственных новогодних ёлок, отказ от покупок искусственных елей; «Школа деток Кремлёвской елки» - вовлечение детей в проращивание живой ёлочки из семени, прививание детям бережного отношения в к природе.</w:t>
      </w:r>
    </w:p>
    <w:p>
      <w:pPr>
        <w:pStyle w:val="BodyText"/>
      </w:pPr>
      <w:r>
        <w:t xml:space="preserve">Результат плодотворной работы проекта «Разделяй и Умножай» высоко оценил экс-министр природных ресурсов и экологии России Д.Н. Кобылкин. Он лично присутствовал на церемонии передачи 10 тонн отработанных батареек, собранных московскими школьниками в рамках экологических акций «Разделяй и Умножай», на перерабатывающее предприятие в Ярославле.</w:t>
      </w:r>
    </w:p>
    <w:p>
      <w:pPr>
        <w:pStyle w:val="BodyText"/>
      </w:pPr>
      <w:r>
        <w:t xml:space="preserve">В 2019-2020 году в акции по сбору вторичного сырья приняло участие более ста образовательных комплексов города Москвы. Не смотря на пандемию, ребята и педагоги не прекращали заниматься раздельным сбором отходов в стенах школ и дошкольных учреждений. В период с сентября 2019 года по декабрь 2020 года участниками проекта «Разделяй и Умножай» в городе Москве было собрано и отправлено на переработку более 300 тонн макулатуры, 20 тонн отработанных батареек и 5 тонн пластиковых крышек.</w:t>
      </w:r>
    </w:p>
    <w:p>
      <w:pPr>
        <w:pStyle w:val="BodyText"/>
      </w:pPr>
      <w:r>
        <w:t xml:space="preserve">По итогам 2019/2020 года в номинации «ЭкоШкола» Москвы 2020 победу одержали:</w:t>
      </w:r>
    </w:p>
    <w:p>
      <w:pPr>
        <w:pStyle w:val="BodyText"/>
      </w:pPr>
      <w:r>
        <w:t xml:space="preserve">I место ГБОУ города «Москвы «Школа №998» - 20540 кг макулатуры</w:t>
      </w:r>
    </w:p>
    <w:p>
      <w:pPr>
        <w:pStyle w:val="BodyText"/>
      </w:pPr>
      <w:r>
        <w:t xml:space="preserve">II место ГБОУ города Москвы «Школа №2025» - 16124 кг макулатуры</w:t>
      </w:r>
    </w:p>
    <w:p>
      <w:pPr>
        <w:pStyle w:val="BodyText"/>
      </w:pPr>
      <w:r>
        <w:t xml:space="preserve">III место ГБОУ города Москвы «Школа № 1420» - 15258 кг макулатуры.</w:t>
      </w:r>
    </w:p>
    <w:p>
      <w:pPr>
        <w:pStyle w:val="BodyText"/>
      </w:pPr>
      <w:r>
        <w:rPr>
          <w:bCs/>
          <w:b/>
        </w:rPr>
        <w:t xml:space="preserve">Школы победители получили уникальные кубки, сделанные из древесины новогодней Кремлевской ели, а также поделили между собой призовой фонд проекта «Разделяй и Умножай», который составил 180 тысяч рублей подарочными сертификатами. Их можно использовать на покупку канцелярии и игрушек или обменять, по желанию, на саженцы деток Кремлевских ёлок, чтобы высадить свою собственную аллею легендарных хвойных деревьев.</w:t>
      </w:r>
    </w:p>
    <w:p>
      <w:pPr>
        <w:pStyle w:val="BodyText"/>
      </w:pPr>
      <w:r>
        <w:t xml:space="preserve">Дополнительно специальными экопризами и дипломом от Всероссийского общества охраны природы был отмечен куратор дошкольных отделений, собравших наибольшее количество макулатуры! По г. Москве ей стала Барсукова Екатерина Викторовна, куратор проекта «Разделяй и Умножай» в дошкольных отделениях ГБОУ «Школа №538 им С.В. Гришина».</w:t>
      </w:r>
    </w:p>
    <w:p>
      <w:pPr>
        <w:pStyle w:val="BodyText"/>
      </w:pPr>
      <w:r>
        <w:t xml:space="preserve">⠀На этом экологический конкурс по сбору вторсырья не заканчивается! В разделе фестиваля «Бережем планету вместе» уже открыт новый этап конкурса «Разделяй и Умножай» -</w:t>
      </w:r>
      <w:r>
        <w:t xml:space="preserve"> </w:t>
      </w:r>
      <w:hyperlink r:id="rId20">
        <w:r>
          <w:rPr>
            <w:rStyle w:val="Hyperlink"/>
          </w:rPr>
          <w:t xml:space="preserve">https://konkurs.mosmetod.ru/index.php?el=2&amp;id=2844</w:t>
        </w:r>
      </w:hyperlink>
      <w:r>
        <w:t xml:space="preserve"> </w:t>
      </w:r>
      <w:r>
        <w:t xml:space="preserve">. Он продлится до конца декабря 2021 года!</w:t>
      </w:r>
    </w:p>
    <w:p>
      <w:pPr>
        <w:pStyle w:val="BodyText"/>
      </w:pPr>
      <w:r>
        <w:t xml:space="preserve">Призовой фонд в этом году будет формироваться из учета общего объёма собранной макулатуры всеми школами и может заметно превысить призовой фонд 2020 года!</w:t>
      </w:r>
    </w:p>
    <w:p>
      <w:pPr>
        <w:pStyle w:val="BodyText"/>
      </w:pPr>
      <w:r>
        <w:t xml:space="preserve">⠀Лидеров 2021 года мы узнаем уже в январе следующего года, им также будут вручены кубки победителей из древесины новогодней Кремлёвской Ели и подарочные сертификаты! Регистрация для новых участников на сайте www.ecoriu.ru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http://sevizm.mos.ru/inform/detail/9670385.html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670385.html" TargetMode="External" /><Relationship Type="http://schemas.openxmlformats.org/officeDocument/2006/relationships/hyperlink" Id="rId20" Target="https://konkurs.mosmetod.ru/index.php?el=2&amp;id=28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670385.html" TargetMode="External" /><Relationship Type="http://schemas.openxmlformats.org/officeDocument/2006/relationships/hyperlink" Id="rId20" Target="https://konkurs.mosmetod.ru/index.php?el=2&amp;id=28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2023-10-11T03:30:12Z</dcterms:created>
  <dcterms:modified xsi:type="dcterms:W3CDTF">2023-10-11T03:30:12Z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