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32.jpg" ContentType="image/jpeg"/>
  <Override PartName="/word/media/rId20.jpg" ContentType="image/jpeg"/>
  <Override PartName="/word/media/rId29.jpg" ContentType="image/jpeg"/>
  <Override PartName="/word/media/rId35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0a0beb634a25ab7e2ec261e25b3ea95644b998a"/>
    <w:p>
      <w:pPr>
        <w:pStyle w:val="Heading3"/>
      </w:pPr>
      <w:r>
        <w:t xml:space="preserve">Замена инженерных систем в 2015 году по адресу: Сиреневый бульвар, дом 3, корпус 2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drawing>
          <wp:inline>
            <wp:extent cx="2865120" cy="40507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overhaul/news-on-major-repairs/ДО%20РЕМОНТ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4050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077968" cy="718108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izm.mos.ru/www/overhaul/news-on-major-repairs/ПОСЛЕ%20РЕМОНТА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968" cy="71810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365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izm.mos.ru/www/overhaul/news-on-major-repairs/ДО%20РЕМОНТА%2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evizm.mos.ru/www/overhaul/news-on-major-repairs/ПОСЛЕ%20РЕМОНТА%20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365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evizm.mos.ru/www/overhaul/news-on-major-repairs/ДО%20РЕМОНТА%20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evizm.mos.ru/www/overhaul/news-on-major-repairs/ПОСЛЕ%20РЕМОНТА%20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http://sevizm.mos.ru/overhaul/news-on-major-repairs/detail/2404800.html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hyperlink" Id="rId39" Target="http://sevizm.mos.ru" TargetMode="External" /><Relationship Type="http://schemas.openxmlformats.org/officeDocument/2006/relationships/hyperlink" Id="rId38" Target="http://sevizm.mos.ru/overhaul/news-on-major-repairs/detail/2404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sevizm.mos.ru" TargetMode="External" /><Relationship Type="http://schemas.openxmlformats.org/officeDocument/2006/relationships/hyperlink" Id="rId38" Target="http://sevizm.mos.ru/overhaul/news-on-major-repairs/detail/2404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2025-06-23T22:08:10Z</dcterms:created>
  <dcterms:modified xsi:type="dcterms:W3CDTF">2025-06-23T22:08:10Z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