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e0d125ab0423161359070448b4b7ca92364ef"/>
    <w:p>
      <w:pPr>
        <w:pStyle w:val="Heading3"/>
      </w:pPr>
      <w:r>
        <w:t xml:space="preserve">Внимание! Встреча главы управы Дмитрия Дятленко с жителями- отменяется!</w:t>
      </w:r>
    </w:p>
    <w:p>
      <w:pPr>
        <w:pStyle w:val="FirstParagraph"/>
      </w:pPr>
      <w:r>
        <w:t xml:space="preserve">13.03.2020</w:t>
      </w:r>
    </w:p>
    <w:p>
      <w:pPr>
        <w:pStyle w:val="BodyText"/>
      </w:pPr>
      <w:r>
        <w:t xml:space="preserve">Уважаемые жители!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Проведение встречи главы управы района Северное Измайлово Дмитрия Дятленко с жителями, запланированное на 18 марта по адресам:</w:t>
      </w:r>
      <w:r>
        <w:t xml:space="preserve">Щелковское шоссе, д.12, корп.2;</w:t>
      </w:r>
      <w:r>
        <w:t xml:space="preserve"> Щелковское шоссе, д.24, корп.1; </w:t>
      </w:r>
      <w:r>
        <w:t xml:space="preserve">Сиреневый бульвар, д.67, корп.1, отменяется!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Приносим свои извинения!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http://sevizm.mos.ru/presscenter/anons/detail/8752157.html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anons/detail/87521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anons/detail/87521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2025-05-27T20:21:28Z</dcterms:created>
  <dcterms:modified xsi:type="dcterms:W3CDTF">2025-05-27T20:21:28Z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