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46c4df6b3934bb78100e75ab97038ae6b59c6f"/>
    <w:p>
      <w:pPr>
        <w:pStyle w:val="Heading3"/>
      </w:pPr>
      <w:r>
        <w:t xml:space="preserve">Центр занятости «Моя карьера» приглашает женщин Северного Измайлова на день открытых дверей</w:t>
      </w:r>
    </w:p>
    <w:p>
      <w:pPr>
        <w:pStyle w:val="FirstParagraph"/>
      </w:pPr>
      <w:r>
        <w:t xml:space="preserve">25.02.2022</w:t>
      </w:r>
    </w:p>
    <w:p>
      <w:pPr>
        <w:pStyle w:val="BodyText"/>
      </w:pPr>
      <w:r>
        <w:drawing>
          <wp:inline>
            <wp:extent cx="5334000" cy="41307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izm.mos.ru/www/upload/medialibrary/f56/photo_2022_02_25_20_58_0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30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Специализированный центр занятости «Моя карьера» приглашает женщин Северного Измайлова 1 марта на день открытых дверей.</w:t>
      </w:r>
    </w:p>
    <w:p>
      <w:pPr>
        <w:pStyle w:val="BodyText"/>
      </w:pPr>
      <w:r>
        <w:t xml:space="preserve">Начнется акция с лекции специалиста службы психологической помощи мамам «Ты в порядке» на ней расскажут о том, как правильно проживать эмоции и чувства, которые сопровождают женщин в процессе материнства. Также поделятся практическими советами о том, как современная мама может самореализоваться через консультирование и помощь другим женщинам.</w:t>
      </w:r>
    </w:p>
    <w:p>
      <w:pPr>
        <w:pStyle w:val="BodyText"/>
      </w:pPr>
      <w:r>
        <w:t xml:space="preserve">Затем пройдут несколько творческих мастер-шоу от выпускниц программ центра «Моя карьера», которые создают уникальные вещи: аксессуары и украшения для волос, букеты из сухофруктов и игрушки из ваты.</w:t>
      </w:r>
    </w:p>
    <w:p>
      <w:pPr>
        <w:pStyle w:val="BodyText"/>
      </w:pPr>
      <w:r>
        <w:t xml:space="preserve">В это же время партнеры-работодатели центра «Моя карьера» проведут открытые отборы. На них соискательницы смогут задать интересующие вопросы и направить свое резюме на рассмотрение.</w:t>
      </w:r>
    </w:p>
    <w:p>
      <w:pPr>
        <w:pStyle w:val="BodyText"/>
      </w:pPr>
      <w:r>
        <w:t xml:space="preserve">В течение дня гостьи центра смогут пройти профориентационное тестирование или записать на него своих детей старше 14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http://sevizm.mos.ru/presscenter/news/detail/10647800.html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presscenter/news/detail/106478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presscenter/news/detail/106478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2025-08-06T00:08:28Z</dcterms:created>
  <dcterms:modified xsi:type="dcterms:W3CDTF">2025-08-06T00:08:28Z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