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d0d93f7fedc6b99be27cfc5446b7cca910d47"/>
    <w:p>
      <w:pPr>
        <w:pStyle w:val="Heading3"/>
      </w:pPr>
      <w:r>
        <w:t xml:space="preserve">В центре творчества на 5-й Парковой набирают участников в хореографический ансамбль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735/6yb9irmr71cpmkpf41v19v5jlq3oqhyw/photo_2022_11_21_17_26_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Центре творчества имени А. В. Косарева, который находится в Северном Измайлове, проходит набор хореографический ансамбль «Русская мозаика». Уровень программы — ознакомительный. Участниками могут стать дети от 5 до 8 лет.</w:t>
      </w:r>
    </w:p>
    <w:p>
      <w:pPr>
        <w:pStyle w:val="BodyText"/>
      </w:pPr>
      <w:r>
        <w:t xml:space="preserve">Сейчас ведутся набор в группу по направлению «Танцевальная мозаика». Педагоги помогут детям развить творческие способности с помощью ритмики и пластики.</w:t>
      </w:r>
      <w:r>
        <w:br/>
      </w:r>
      <w:r>
        <w:t xml:space="preserve">Уроки будут проходить по вторникам и четвергам с 14:00 до 15:00. Участие бесплатное.</w:t>
      </w:r>
    </w:p>
    <w:p>
      <w:pPr>
        <w:pStyle w:val="BodyText"/>
      </w:pPr>
      <w:r>
        <w:t xml:space="preserve">Центр творчества имени А. В. Косарева находится по адресу: 5-я Парковая улица, дом 60.</w:t>
      </w:r>
    </w:p>
    <w:p>
      <w:pPr>
        <w:pStyle w:val="BodyText"/>
      </w:pPr>
      <w:r>
        <w:t xml:space="preserve">Фото: Кирилл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http://sevizm.mos.ru/presscenter/news/detail/11246773.html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1246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1246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2025-07-20T06:25:32Z</dcterms:created>
  <dcterms:modified xsi:type="dcterms:W3CDTF">2025-07-20T06:25:32Z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