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7993818b2f1d6ce8f12573caffba29cdf6ea1f"/>
    <w:p>
      <w:pPr>
        <w:pStyle w:val="Heading3"/>
      </w:pPr>
      <w:r>
        <w:t xml:space="preserve">Познавательный летний отдых в Северном Измайлове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2b9/zanyatiya-v-letnem-lager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25 мая по 19 июня на базе структурного подразделения гимназии № 1748 «Вертикаль» работает профессионально-образовательная смена естественнонаучного направления «Эрудит».</w:t>
      </w:r>
    </w:p>
    <w:p>
      <w:pPr>
        <w:pStyle w:val="BodyText"/>
      </w:pPr>
      <w:r>
        <w:t xml:space="preserve">Смена работает по адресу: 15-я Парковая улица, 40. Это новое здание детского сада, открытое в позапрошлом году. По сути своей это то, что мы привыкли называть летним лагерем. Но этот летний лагерь особенный – приятное тут совмещают и хорошо перемешивают с полезным, а отдых - с познанием, поданным в увлекательной форме. Смена организована и работает полностью за счет средств родителей, и предназначена для детей с 1-го по 5-й класс. В программе – множество самых разнообразных экскурсий. Благо, в Москве есть что посмотреть и где побывать, особенно этим летом. 27 мая ребята посетили Московский зоопарк, а сегодня отправятся на Измайловскую пасеку. Запланированы также экскурсии в Музей изобразительных искусств имени Пушкина, Измайловский кремль. Кроме знакомства с музеями и интересными местами столицы, в самом лагере (будем все-таки называть его привычным, вошедшим в обиход названием) –</w:t>
      </w:r>
      <w:r>
        <w:t xml:space="preserve"> </w:t>
      </w:r>
      <w:hyperlink r:id="rId23">
        <w:r>
          <w:rPr>
            <w:rStyle w:val="Hyperlink"/>
          </w:rPr>
          <w:t xml:space="preserve">разнообразная и увлекательная познавательная программа</w:t>
        </w:r>
      </w:hyperlink>
      <w:r>
        <w:t xml:space="preserve"> </w:t>
      </w:r>
      <w:r>
        <w:t xml:space="preserve">– мастер-классы по различным наукам, викторины, конкурсы. Например, сегодня там – мастер-класс по физике. Конечно, естественными науками и вообще науками программа не ограничена – есть в ней место и подвижным играм, и спортивным мероприятиям.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http://sevizm.mos.ru/presscenter/news/detail/1897748.html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897748.html" TargetMode="External" /><Relationship Type="http://schemas.openxmlformats.org/officeDocument/2006/relationships/hyperlink" Id="rId23" Target="https://docviewer.yandex.ru/r.xml?sk=ecbbfebe125b090f3da28f681ce71836&amp;url=http%3A%2F%2F%D0%B3%D0%B0%D0%B7%D0%B5%D1%82%D0%B0%D1%81%D0%B5%D0%B2%D0%B5%D1%80%D0%BD%D0%BE%D0%B5%D0%B8%D0%B7%D0%BC%D0%B0%D0%B9%D0%BB%D0%BE%D0%B2%D0%BE.%D1%80%D1%84%2F%3Fp%3D73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897748.html" TargetMode="External" /><Relationship Type="http://schemas.openxmlformats.org/officeDocument/2006/relationships/hyperlink" Id="rId23" Target="https://docviewer.yandex.ru/r.xml?sk=ecbbfebe125b090f3da28f681ce71836&amp;url=http%3A%2F%2F%D0%B3%D0%B0%D0%B7%D0%B5%D1%82%D0%B0%D1%81%D0%B5%D0%B2%D0%B5%D1%80%D0%BD%D0%BE%D0%B5%D0%B8%D0%B7%D0%BC%D0%B0%D0%B9%D0%BB%D0%BE%D0%B2%D0%BE.%D1%80%D1%84%2F%3Fp%3D73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2023-06-07T06:39:47Z</dcterms:created>
  <dcterms:modified xsi:type="dcterms:W3CDTF">2023-06-07T06:39:47Z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