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fc5e43f7a0d45eedecda7838bc3abbacba109"/>
    <w:p>
      <w:pPr>
        <w:pStyle w:val="Heading3"/>
      </w:pPr>
      <w:r>
        <w:t xml:space="preserve">На маршруте автобуса т32 и электробуса н3 не работает остановка "Электрозаводской мост"</w:t>
      </w:r>
    </w:p>
    <w:p>
      <w:pPr>
        <w:pStyle w:val="FirstParagraph"/>
      </w:pPr>
      <w:r>
        <w:t xml:space="preserve">12.05.2020</w:t>
      </w:r>
    </w:p>
    <w:p>
      <w:pPr>
        <w:pStyle w:val="BodyText"/>
      </w:pPr>
      <w:r>
        <w:t xml:space="preserve">Как сообщает "Мосгортранс", с 11 мая изменилось движение автобуса т32 и ночного электробуса н3, проходящих через Северное Измайлово. Теперь на этих маршрутах не будет работать остановка «Электрозаводский мост» в сторону центра.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автобусном маршруте т32 и маршруте электробуса н3 временно нет остановки «Электрозаводский мост» в сторону центра. Пользуйтесь остановкой «Метро «Электрозаводская» на Большой Семеновской улице, - говорится в этом сообщении.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"Мосгортрансе" также отметили, что данные изменения будут действовать до окончания ремонта Электрозаводского моста.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http://sevizm.mos.ru/presscenter/news/detail/8890005.html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0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890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2025-03-15T17:50:53Z</dcterms:created>
  <dcterms:modified xsi:type="dcterms:W3CDTF">2025-03-15T17:50:53Z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