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b635b19d0c7262b44c1ab6c3ce48dda1d69c08"/>
    <w:p>
      <w:pPr>
        <w:pStyle w:val="Heading3"/>
      </w:pPr>
      <w:r>
        <w:t xml:space="preserve">На публичные слушания представляется проект межевания территории квартала, ограниченного 9-й Парковой ул., ул. Константина Федина, 11-й Парковой ул., Щелковским шоссе.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t xml:space="preserve">На публичные слушания представляется проект межевания территории квартала, ограниченного 9-й Парковой ул., ул. Константина Федина, 11-й Парковой ул., Щелковским шоссе.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 с 31 октября по 9 ноября 2016 года в здании управы района Северное Измайлово (холл) по адресу: 5-я Парковая ул., д.58А.</w:t>
      </w:r>
    </w:p>
    <w:p>
      <w:pPr>
        <w:pStyle w:val="BodyText"/>
      </w:pPr>
      <w:r>
        <w:t xml:space="preserve">Часы работы экспозиции: в будние дни с 08:00 до 17:00, консультации по теме публичных слушаний состоятся 3 и 8 ноября 2016 года с 12:00 до 17:00.</w:t>
      </w:r>
    </w:p>
    <w:p>
      <w:pPr>
        <w:pStyle w:val="BodyText"/>
      </w:pPr>
      <w:r>
        <w:t xml:space="preserve">Собрание участников публичных слушаний состоится 17 ноября 2016 года в 19:00 по адресу: Константина Федина ул., д.2, корп.1 (Библиотека № 116).</w:t>
      </w:r>
    </w:p>
    <w:p>
      <w:pPr>
        <w:pStyle w:val="BodyText"/>
      </w:pPr>
      <w:r>
        <w:t xml:space="preserve">Время начала регистрации участников собрания — 18:30.</w:t>
      </w:r>
    </w:p>
    <w:p>
      <w:pPr>
        <w:pStyle w:val="BodyText"/>
      </w:pPr>
      <w:r>
        <w:t xml:space="preserve">В период проведения экспозиции и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книге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участников публичных слушаний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слушаний письменных предложений и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(499)780-73-72; (495)652-09-68.</w:t>
      </w:r>
    </w:p>
    <w:p>
      <w:pPr>
        <w:pStyle w:val="BodyText"/>
      </w:pPr>
      <w:r>
        <w:t xml:space="preserve">Почтовый адрес Окружной комиссии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в Восточном административном округе города Москвы:</w:t>
      </w:r>
      <w:r>
        <w:t xml:space="preserve"> </w:t>
      </w:r>
      <w:hyperlink r:id="rId21">
        <w:r>
          <w:rPr>
            <w:rStyle w:val="Hyperlink"/>
          </w:rPr>
          <w:t xml:space="preserve">okruzhnaya-komissia-vao@yandex.ru</w:t>
        </w:r>
      </w:hyperlink>
    </w:p>
    <w:p>
      <w:pPr>
        <w:pStyle w:val="BodyText"/>
      </w:pPr>
      <w:r>
        <w:t xml:space="preserve">Информационные материалы по проекту размещены на сайте</w:t>
      </w:r>
      <w:r>
        <w:t xml:space="preserve"> </w:t>
      </w:r>
      <w:hyperlink r:id="rId22">
        <w:r>
          <w:rPr>
            <w:rStyle w:val="Hyperlink"/>
          </w:rPr>
          <w:t xml:space="preserve">http://www.sevizm.mos.ru</w:t>
        </w:r>
      </w:hyperlink>
      <w:r>
        <w:t xml:space="preserve"> </w:t>
      </w:r>
      <w:bookmarkStart w:id="23" w:name="Xac3367fcb82b5bab8f57019eb72c675365dd454"/>
      <w:bookmarkEnd w:id="23"/>
      <w:r>
        <w:t xml:space="preserve"> </w:t>
      </w:r>
      <w:bookmarkStart w:id="24" w:name="X2ee59e80c5ccb81e56509144beb2e0a45e519b8"/>
      <w:bookmarkEnd w:id="24"/>
      <w:r>
        <w:t xml:space="preserve"> </w:t>
      </w:r>
      <w:r>
        <w:t xml:space="preserve">.</w:t>
      </w:r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Проект межевания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http://sevizm.mos.ru/str/public-hearings/detail/4000806.html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/str/public-hearings/03.08.017.2015%20&#1057;&#1077;&#1074;&#1077;&#1088;&#1085;&#1086;&#1077;%20&#1048;&#1079;&#1084;&#1072;&#1081;&#1083;&#1086;&#1074;&#1086;%20&#1052;&#1043;&#1057;&#1053;.pdf" TargetMode="Externa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str/public-hearings/detail/4000806.html" TargetMode="External" /><Relationship Type="http://schemas.openxmlformats.org/officeDocument/2006/relationships/hyperlink" Id="rId22" Target="http://www.sevizm.mos.ru/" TargetMode="External" /><Relationship Type="http://schemas.openxmlformats.org/officeDocument/2006/relationships/hyperlink" Id="rId21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str/public-hearings/03.08.017.2015%20&#1057;&#1077;&#1074;&#1077;&#1088;&#1085;&#1086;&#1077;%20&#1048;&#1079;&#1084;&#1072;&#1081;&#1083;&#1086;&#1074;&#1086;%20&#1052;&#1043;&#1057;&#1053;.pdf" TargetMode="Externa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str/public-hearings/detail/4000806.html" TargetMode="External" /><Relationship Type="http://schemas.openxmlformats.org/officeDocument/2006/relationships/hyperlink" Id="rId22" Target="http://www.sevizm.mos.ru/" TargetMode="External" /><Relationship Type="http://schemas.openxmlformats.org/officeDocument/2006/relationships/hyperlink" Id="rId21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2024-10-29T23:11:49Z</dcterms:created>
  <dcterms:modified xsi:type="dcterms:W3CDTF">2024-10-29T23:11:49Z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