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d6e123fca17299980ed5d93deebc9502fbe2e"/>
    <w:p>
      <w:pPr>
        <w:pStyle w:val="Heading3"/>
      </w:pPr>
      <w:r>
        <w:t xml:space="preserve">Мероприятия по обустройству, проведению текущего и капитального ремонта дворовых территорий в районе Северное Измайлово города Москвы в 2022 году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bCs/>
          <w:b/>
        </w:rPr>
        <w:t xml:space="preserve">На 2022 год запланировано выполнение работ по замене асфальтобетонных покрытий и бортового камня дворовых территорий района Северное Измайлово города Москвы по следующим адресам:</w:t>
      </w:r>
    </w:p>
    <w:p>
      <w:pPr>
        <w:pStyle w:val="BodyText"/>
      </w:pPr>
      <w:r>
        <w:rPr>
          <w:bCs/>
          <w:b/>
        </w:rPr>
        <w:t xml:space="preserve">1. 5-я Парковая ул., д. 43</w:t>
      </w:r>
    </w:p>
    <w:p>
      <w:pPr>
        <w:pStyle w:val="BodyText"/>
      </w:pPr>
      <w:r>
        <w:rPr>
          <w:bCs/>
          <w:b/>
        </w:rPr>
        <w:t xml:space="preserve">2. Сиреневый бульвар, д. 51</w:t>
      </w:r>
    </w:p>
    <w:p>
      <w:pPr>
        <w:pStyle w:val="BodyText"/>
      </w:pPr>
      <w:r>
        <w:rPr>
          <w:bCs/>
          <w:b/>
        </w:rPr>
        <w:t xml:space="preserve">3. 3-я Парковая ул., д. 44, кор. 1</w:t>
      </w:r>
    </w:p>
    <w:p>
      <w:pPr>
        <w:pStyle w:val="BodyText"/>
      </w:pPr>
      <w:r>
        <w:rPr>
          <w:bCs/>
          <w:b/>
        </w:rPr>
        <w:t xml:space="preserve">4. 5-я Парковая ул., д. 47, кор. 1</w:t>
      </w:r>
    </w:p>
    <w:p>
      <w:pPr>
        <w:pStyle w:val="BodyText"/>
      </w:pPr>
      <w:r>
        <w:rPr>
          <w:bCs/>
          <w:b/>
        </w:rPr>
        <w:t xml:space="preserve">5. 5-я Парковая ул., д. 47, кор. 2</w:t>
      </w:r>
    </w:p>
    <w:p>
      <w:pPr>
        <w:pStyle w:val="BodyText"/>
      </w:pPr>
      <w:r>
        <w:rPr>
          <w:bCs/>
          <w:b/>
        </w:rPr>
        <w:t xml:space="preserve">6. 5-я Парковая ул., д. 47, кор. 3</w:t>
      </w:r>
    </w:p>
    <w:p>
      <w:pPr>
        <w:pStyle w:val="BodyText"/>
      </w:pPr>
      <w:r>
        <w:rPr>
          <w:bCs/>
          <w:b/>
        </w:rPr>
        <w:t xml:space="preserve">7. 15-я Парковая ул. д. 41, кор. 1</w:t>
      </w:r>
    </w:p>
    <w:p>
      <w:pPr>
        <w:pStyle w:val="BodyText"/>
      </w:pPr>
      <w:r>
        <w:rPr>
          <w:bCs/>
          <w:b/>
        </w:rPr>
        <w:t xml:space="preserve">8. 15-я Парковая ул. д. 41А</w:t>
      </w:r>
    </w:p>
    <w:p>
      <w:pPr>
        <w:pStyle w:val="BodyText"/>
      </w:pPr>
      <w:r>
        <w:rPr>
          <w:bCs/>
          <w:b/>
        </w:rPr>
        <w:t xml:space="preserve">9. Сиреневый бульвар, д. 53</w:t>
      </w:r>
    </w:p>
    <w:p>
      <w:pPr>
        <w:pStyle w:val="BodyText"/>
      </w:pPr>
      <w:r>
        <w:rPr>
          <w:bCs/>
          <w:b/>
        </w:rPr>
        <w:t xml:space="preserve">10. Сиреневый бульвар, д. 57</w:t>
      </w:r>
    </w:p>
    <w:p>
      <w:pPr>
        <w:pStyle w:val="BodyText"/>
      </w:pPr>
      <w:r>
        <w:rPr>
          <w:bCs/>
          <w:b/>
        </w:rPr>
        <w:t xml:space="preserve">11. Сиреневый бульвар, д. 59</w:t>
      </w:r>
    </w:p>
    <w:p>
      <w:pPr>
        <w:pStyle w:val="BodyText"/>
      </w:pPr>
      <w:r>
        <w:rPr>
          <w:bCs/>
          <w:b/>
        </w:rPr>
        <w:t xml:space="preserve">12. 3-я Парковая ул., д. 46, кор. 1</w:t>
      </w:r>
    </w:p>
    <w:p>
      <w:pPr>
        <w:pStyle w:val="BodyText"/>
      </w:pPr>
      <w:r>
        <w:rPr>
          <w:bCs/>
          <w:b/>
        </w:rPr>
        <w:t xml:space="preserve">13. 3-я Парковая ул., д. 46, кор. 2</w:t>
      </w:r>
    </w:p>
    <w:p>
      <w:pPr>
        <w:pStyle w:val="BodyText"/>
      </w:pPr>
      <w:r>
        <w:rPr>
          <w:bCs/>
          <w:b/>
        </w:rPr>
        <w:t xml:space="preserve">14. 3-я Парковая ул., д. 46, кор. 3</w:t>
      </w:r>
    </w:p>
    <w:p>
      <w:pPr>
        <w:pStyle w:val="BodyText"/>
      </w:pPr>
      <w:r>
        <w:rPr>
          <w:bCs/>
          <w:b/>
        </w:rPr>
        <w:t xml:space="preserve">15. 3-я Парковая ул., д. 46, кор. 4</w:t>
      </w:r>
    </w:p>
    <w:p>
      <w:pPr>
        <w:pStyle w:val="BodyText"/>
      </w:pPr>
      <w:r>
        <w:rPr>
          <w:bCs/>
          <w:b/>
        </w:rPr>
        <w:t xml:space="preserve">16. 3-я Парковая ул., д. 46, кор. 5</w:t>
      </w:r>
    </w:p>
    <w:p>
      <w:pPr>
        <w:pStyle w:val="BodyText"/>
      </w:pPr>
      <w:r>
        <w:rPr>
          <w:bCs/>
          <w:b/>
        </w:rPr>
        <w:t xml:space="preserve">17. 3-я Парковая ул., д. 46, кор. 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2022 год запланировано комплексное благоустройство дворовых территорий района Северное Измайлово города Москвы по следующим адресам:</w:t>
      </w:r>
    </w:p>
    <w:p>
      <w:pPr>
        <w:pStyle w:val="BodyText"/>
      </w:pPr>
      <w:r>
        <w:rPr>
          <w:bCs/>
          <w:b/>
        </w:rPr>
        <w:t xml:space="preserve">1. 3-я Парковая ул., д. 63</w:t>
      </w:r>
    </w:p>
    <w:p>
      <w:pPr>
        <w:pStyle w:val="BodyText"/>
      </w:pPr>
      <w:r>
        <w:rPr>
          <w:bCs/>
          <w:b/>
        </w:rPr>
        <w:t xml:space="preserve">2. Щелковское шоссе, д. 26, кор. 3</w:t>
      </w:r>
    </w:p>
    <w:p>
      <w:pPr>
        <w:pStyle w:val="BodyText"/>
      </w:pPr>
      <w:r>
        <w:rPr>
          <w:bCs/>
          <w:b/>
        </w:rPr>
        <w:t xml:space="preserve">3. Щелковский проезд, д. 4</w:t>
      </w:r>
    </w:p>
    <w:p>
      <w:pPr>
        <w:pStyle w:val="BodyText"/>
      </w:pPr>
      <w:r>
        <w:rPr>
          <w:bCs/>
          <w:b/>
        </w:rPr>
        <w:t xml:space="preserve">4. Щелковский проезд, д. 2</w:t>
      </w:r>
    </w:p>
    <w:p>
      <w:pPr>
        <w:pStyle w:val="BodyText"/>
      </w:pPr>
      <w:r>
        <w:rPr>
          <w:bCs/>
          <w:b/>
        </w:rPr>
        <w:t xml:space="preserve">5. Между 11-ая Парковая ул., д. 52; 13-ая Парковая ул., д. 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http://sevizm.mos.ru/zkh/improvement-of-yards-and-bringing-order-to-the-entrances-of-apartment-houses/detail/10877558.html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0877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10877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2024-09-14T05:26:19Z</dcterms:created>
  <dcterms:modified xsi:type="dcterms:W3CDTF">2024-09-14T05:26:19Z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