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894986fb9fc0e95fc4f47f6188c4b8902142"/>
    <w:p>
      <w:pPr>
        <w:pStyle w:val="Heading3"/>
      </w:pPr>
      <w:r>
        <w:t xml:space="preserve">Титульный список по планово-текущему ремонту подъездов многоквартирных домов по району Северное Измайлово в 2019 году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http://sevizm.mos.ru/zkh/improvement-of-yards-and-bringing-order-to-the-entrances-of-apartment-houses/detail/8136113.html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136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136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2025-01-07T21:26:48Z</dcterms:created>
  <dcterms:modified xsi:type="dcterms:W3CDTF">2025-01-07T21:26:48Z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