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01" w:rsidRPr="00981F4B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981F4B">
        <w:rPr>
          <w:b/>
          <w:color w:val="000000"/>
          <w:sz w:val="26"/>
          <w:szCs w:val="26"/>
        </w:rPr>
        <w:t>Сведения</w:t>
      </w:r>
    </w:p>
    <w:p w:rsidR="00B37AFF" w:rsidRPr="00981F4B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981F4B">
        <w:rPr>
          <w:b/>
          <w:color w:val="000000"/>
          <w:sz w:val="26"/>
          <w:szCs w:val="26"/>
        </w:rPr>
        <w:t xml:space="preserve">о состоявшихся заседаниях Комиссии по соблюдению требований к служебному поведению </w:t>
      </w:r>
      <w:r w:rsidR="00B37AFF" w:rsidRPr="00981F4B">
        <w:rPr>
          <w:b/>
          <w:color w:val="000000"/>
          <w:sz w:val="26"/>
          <w:szCs w:val="26"/>
        </w:rPr>
        <w:t xml:space="preserve">государственных гражданских служащих управы района </w:t>
      </w:r>
      <w:r w:rsidR="00512891">
        <w:rPr>
          <w:b/>
          <w:color w:val="000000"/>
          <w:sz w:val="26"/>
          <w:szCs w:val="26"/>
        </w:rPr>
        <w:t xml:space="preserve">Северное Измайлово </w:t>
      </w:r>
      <w:r w:rsidR="00B37AFF" w:rsidRPr="00981F4B">
        <w:rPr>
          <w:b/>
          <w:color w:val="000000"/>
          <w:sz w:val="26"/>
          <w:szCs w:val="26"/>
        </w:rPr>
        <w:t xml:space="preserve">города Москвы </w:t>
      </w:r>
      <w:r w:rsidRPr="00981F4B">
        <w:rPr>
          <w:b/>
          <w:color w:val="000000"/>
          <w:sz w:val="26"/>
          <w:szCs w:val="26"/>
        </w:rPr>
        <w:t>и урегулиро</w:t>
      </w:r>
      <w:r w:rsidR="00B37AFF" w:rsidRPr="00981F4B">
        <w:rPr>
          <w:b/>
          <w:color w:val="000000"/>
          <w:sz w:val="26"/>
          <w:szCs w:val="26"/>
        </w:rPr>
        <w:t xml:space="preserve">ванию конфликта интересов </w:t>
      </w:r>
    </w:p>
    <w:p w:rsidR="00294201" w:rsidRPr="00981F4B" w:rsidRDefault="0017617E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в 202</w:t>
      </w:r>
      <w:r w:rsidR="0025120B">
        <w:rPr>
          <w:b/>
          <w:color w:val="000000"/>
          <w:sz w:val="26"/>
          <w:szCs w:val="26"/>
        </w:rPr>
        <w:t>5</w:t>
      </w:r>
      <w:r w:rsidR="00294201" w:rsidRPr="00981F4B">
        <w:rPr>
          <w:b/>
          <w:color w:val="000000"/>
          <w:sz w:val="26"/>
          <w:szCs w:val="26"/>
        </w:rPr>
        <w:t xml:space="preserve"> году.</w:t>
      </w:r>
    </w:p>
    <w:p w:rsidR="00294201" w:rsidRPr="00981F4B" w:rsidRDefault="00294201" w:rsidP="005B4F58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6"/>
        <w:gridCol w:w="2720"/>
        <w:gridCol w:w="3067"/>
        <w:gridCol w:w="7337"/>
      </w:tblGrid>
      <w:tr w:rsidR="004C0E29" w:rsidRPr="00981F4B" w:rsidTr="00981F4B">
        <w:trPr>
          <w:jc w:val="center"/>
        </w:trPr>
        <w:tc>
          <w:tcPr>
            <w:tcW w:w="1386" w:type="dxa"/>
          </w:tcPr>
          <w:p w:rsidR="004C0E29" w:rsidRPr="00981F4B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81F4B">
              <w:rPr>
                <w:b/>
                <w:color w:val="000000"/>
                <w:sz w:val="26"/>
                <w:szCs w:val="26"/>
              </w:rPr>
              <w:t>Дата заседания</w:t>
            </w:r>
          </w:p>
        </w:tc>
        <w:tc>
          <w:tcPr>
            <w:tcW w:w="2720" w:type="dxa"/>
          </w:tcPr>
          <w:p w:rsidR="004C0E29" w:rsidRPr="00981F4B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81F4B">
              <w:rPr>
                <w:b/>
                <w:color w:val="000000"/>
                <w:sz w:val="26"/>
                <w:szCs w:val="26"/>
              </w:rPr>
              <w:t>Повестка заседания</w:t>
            </w:r>
          </w:p>
        </w:tc>
        <w:tc>
          <w:tcPr>
            <w:tcW w:w="3067" w:type="dxa"/>
          </w:tcPr>
          <w:p w:rsidR="004C0E29" w:rsidRPr="00981F4B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81F4B">
              <w:rPr>
                <w:b/>
                <w:color w:val="000000"/>
                <w:sz w:val="26"/>
                <w:szCs w:val="26"/>
              </w:rPr>
              <w:t>Вопросы рассмотрения</w:t>
            </w:r>
          </w:p>
        </w:tc>
        <w:tc>
          <w:tcPr>
            <w:tcW w:w="7337" w:type="dxa"/>
          </w:tcPr>
          <w:p w:rsidR="004C0E29" w:rsidRPr="00981F4B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81F4B">
              <w:rPr>
                <w:b/>
                <w:color w:val="000000"/>
                <w:sz w:val="26"/>
                <w:szCs w:val="26"/>
              </w:rPr>
              <w:t>Принятое решение</w:t>
            </w:r>
          </w:p>
        </w:tc>
      </w:tr>
      <w:tr w:rsidR="00065AA7" w:rsidRPr="00981F4B" w:rsidTr="00981F4B">
        <w:trPr>
          <w:trHeight w:val="991"/>
          <w:jc w:val="center"/>
        </w:trPr>
        <w:tc>
          <w:tcPr>
            <w:tcW w:w="1386" w:type="dxa"/>
            <w:vMerge w:val="restart"/>
            <w:vAlign w:val="center"/>
          </w:tcPr>
          <w:p w:rsidR="00065AA7" w:rsidRPr="00981F4B" w:rsidRDefault="0025120B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20.03.2025</w:t>
            </w:r>
          </w:p>
        </w:tc>
        <w:tc>
          <w:tcPr>
            <w:tcW w:w="2720" w:type="dxa"/>
          </w:tcPr>
          <w:p w:rsidR="00065AA7" w:rsidRPr="00981F4B" w:rsidRDefault="00065AA7" w:rsidP="00981F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1F4B">
              <w:rPr>
                <w:rFonts w:ascii="Times New Roman" w:hAnsi="Times New Roman" w:cs="Times New Roman"/>
                <w:sz w:val="26"/>
                <w:szCs w:val="26"/>
              </w:rPr>
              <w:t>Об опреде</w:t>
            </w:r>
            <w:r w:rsidR="007A25EA" w:rsidRPr="00981F4B">
              <w:rPr>
                <w:rFonts w:ascii="Times New Roman" w:hAnsi="Times New Roman" w:cs="Times New Roman"/>
                <w:sz w:val="26"/>
                <w:szCs w:val="26"/>
              </w:rPr>
              <w:t>лении порядка принятия решений К</w:t>
            </w:r>
            <w:r w:rsidRPr="00981F4B">
              <w:rPr>
                <w:rFonts w:ascii="Times New Roman" w:hAnsi="Times New Roman" w:cs="Times New Roman"/>
                <w:sz w:val="26"/>
                <w:szCs w:val="26"/>
              </w:rPr>
              <w:t>омиссией</w:t>
            </w:r>
          </w:p>
        </w:tc>
        <w:tc>
          <w:tcPr>
            <w:tcW w:w="3067" w:type="dxa"/>
          </w:tcPr>
          <w:p w:rsidR="00065AA7" w:rsidRPr="00981F4B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81F4B">
              <w:rPr>
                <w:color w:val="000000"/>
                <w:sz w:val="26"/>
                <w:szCs w:val="26"/>
              </w:rPr>
              <w:t>О способе голосования на заседании Комиссии</w:t>
            </w:r>
          </w:p>
        </w:tc>
        <w:tc>
          <w:tcPr>
            <w:tcW w:w="7337" w:type="dxa"/>
          </w:tcPr>
          <w:p w:rsidR="00065AA7" w:rsidRPr="00981F4B" w:rsidRDefault="00D95B3E" w:rsidP="004C0E29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Голосование открытым способом</w:t>
            </w:r>
            <w:r w:rsidR="00065AA7" w:rsidRPr="00981F4B">
              <w:rPr>
                <w:sz w:val="26"/>
                <w:szCs w:val="26"/>
              </w:rPr>
              <w:t xml:space="preserve"> </w:t>
            </w:r>
          </w:p>
          <w:p w:rsidR="00065AA7" w:rsidRPr="00981F4B" w:rsidRDefault="00065AA7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7617E" w:rsidRPr="00981F4B" w:rsidTr="00A073EC">
        <w:trPr>
          <w:trHeight w:val="6357"/>
          <w:jc w:val="center"/>
        </w:trPr>
        <w:tc>
          <w:tcPr>
            <w:tcW w:w="1386" w:type="dxa"/>
            <w:vMerge/>
          </w:tcPr>
          <w:p w:rsidR="0017617E" w:rsidRPr="00981F4B" w:rsidRDefault="0017617E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720" w:type="dxa"/>
          </w:tcPr>
          <w:p w:rsidR="0017617E" w:rsidRPr="00981F4B" w:rsidRDefault="0017617E" w:rsidP="0025120B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981F4B">
              <w:rPr>
                <w:sz w:val="26"/>
                <w:szCs w:val="26"/>
              </w:rPr>
              <w:t>О результатах</w:t>
            </w:r>
            <w:r w:rsidRPr="00981F4B">
              <w:rPr>
                <w:b/>
                <w:sz w:val="26"/>
                <w:szCs w:val="26"/>
              </w:rPr>
              <w:t xml:space="preserve"> </w:t>
            </w:r>
            <w:r w:rsidRPr="00981F4B">
              <w:rPr>
                <w:sz w:val="26"/>
                <w:szCs w:val="26"/>
              </w:rPr>
              <w:t xml:space="preserve">проверки достоверности и полноты сведений </w:t>
            </w:r>
            <w:r w:rsidRPr="00981F4B">
              <w:rPr>
                <w:sz w:val="26"/>
                <w:szCs w:val="26"/>
              </w:rPr>
              <w:br/>
              <w:t>о доходах, расходах, об имуществе и обязательствах имущественного характера, представленных государственным</w:t>
            </w:r>
            <w:r>
              <w:rPr>
                <w:sz w:val="26"/>
                <w:szCs w:val="26"/>
              </w:rPr>
              <w:t>и гражданскими служащими за 202</w:t>
            </w:r>
            <w:r w:rsidR="0025120B">
              <w:rPr>
                <w:sz w:val="26"/>
                <w:szCs w:val="26"/>
              </w:rPr>
              <w:t>3</w:t>
            </w:r>
            <w:r w:rsidRPr="00981F4B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67" w:type="dxa"/>
          </w:tcPr>
          <w:p w:rsidR="0017617E" w:rsidRPr="00981F4B" w:rsidRDefault="00512891" w:rsidP="0025120B">
            <w:pPr>
              <w:pStyle w:val="a3"/>
              <w:spacing w:before="0" w:after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 представлении </w:t>
            </w:r>
            <w:r w:rsidR="0025120B">
              <w:rPr>
                <w:color w:val="000000"/>
                <w:sz w:val="26"/>
                <w:szCs w:val="26"/>
              </w:rPr>
              <w:t>1</w:t>
            </w:r>
            <w:r w:rsidR="0017617E" w:rsidRPr="00981F4B">
              <w:rPr>
                <w:color w:val="000000"/>
                <w:sz w:val="26"/>
                <w:szCs w:val="26"/>
              </w:rPr>
              <w:t xml:space="preserve"> гражданским</w:t>
            </w:r>
            <w:r w:rsidR="0025120B">
              <w:rPr>
                <w:color w:val="000000"/>
                <w:sz w:val="26"/>
                <w:szCs w:val="26"/>
              </w:rPr>
              <w:t xml:space="preserve"> служащим</w:t>
            </w:r>
            <w:r w:rsidR="0017617E" w:rsidRPr="00981F4B">
              <w:rPr>
                <w:color w:val="000000"/>
                <w:sz w:val="26"/>
                <w:szCs w:val="26"/>
              </w:rPr>
              <w:t xml:space="preserve"> неполных</w:t>
            </w:r>
            <w:r w:rsidR="00D95B3E">
              <w:rPr>
                <w:color w:val="000000"/>
                <w:sz w:val="26"/>
                <w:szCs w:val="26"/>
              </w:rPr>
              <w:t xml:space="preserve"> и/или недостоверных</w:t>
            </w:r>
            <w:r w:rsidR="0017617E" w:rsidRPr="00981F4B">
              <w:rPr>
                <w:color w:val="000000"/>
                <w:sz w:val="26"/>
                <w:szCs w:val="26"/>
              </w:rPr>
              <w:t xml:space="preserve"> сведений о </w:t>
            </w:r>
            <w:r w:rsidR="0017617E">
              <w:rPr>
                <w:color w:val="000000"/>
                <w:sz w:val="26"/>
                <w:szCs w:val="26"/>
              </w:rPr>
              <w:t>площади имущества, находящегося в собственности</w:t>
            </w:r>
          </w:p>
        </w:tc>
        <w:tc>
          <w:tcPr>
            <w:tcW w:w="7337" w:type="dxa"/>
          </w:tcPr>
          <w:p w:rsidR="0017617E" w:rsidRDefault="00512891" w:rsidP="005128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Представленные </w:t>
            </w:r>
            <w:r w:rsidR="00277597">
              <w:rPr>
                <w:color w:val="000000"/>
                <w:sz w:val="26"/>
                <w:szCs w:val="26"/>
              </w:rPr>
              <w:t>1</w:t>
            </w:r>
            <w:r w:rsidR="0017617E" w:rsidRPr="000E004F">
              <w:rPr>
                <w:color w:val="000000"/>
                <w:sz w:val="26"/>
                <w:szCs w:val="26"/>
              </w:rPr>
              <w:t xml:space="preserve"> гражданским служащим сведения признаны неполными</w:t>
            </w:r>
            <w:r w:rsidR="0017617E">
              <w:rPr>
                <w:color w:val="000000"/>
                <w:sz w:val="26"/>
                <w:szCs w:val="26"/>
              </w:rPr>
              <w:t xml:space="preserve"> и/или недостоверными.</w:t>
            </w:r>
          </w:p>
          <w:p w:rsidR="0017617E" w:rsidRDefault="0017617E" w:rsidP="005128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Нарушения </w:t>
            </w:r>
            <w:r w:rsidRPr="000E004F">
              <w:rPr>
                <w:color w:val="000000"/>
                <w:sz w:val="26"/>
                <w:szCs w:val="26"/>
              </w:rPr>
              <w:t xml:space="preserve">относятся к малозначительным проступкам, не влекущим дисциплинарную ответственность. </w:t>
            </w:r>
            <w:r>
              <w:rPr>
                <w:color w:val="000000"/>
                <w:sz w:val="26"/>
                <w:szCs w:val="26"/>
              </w:rPr>
              <w:t>Г</w:t>
            </w:r>
            <w:r w:rsidRPr="000E004F">
              <w:rPr>
                <w:color w:val="000000"/>
                <w:sz w:val="26"/>
                <w:szCs w:val="26"/>
              </w:rPr>
              <w:t>ражданск</w:t>
            </w:r>
            <w:r w:rsidR="00277597">
              <w:rPr>
                <w:color w:val="000000"/>
                <w:sz w:val="26"/>
                <w:szCs w:val="26"/>
              </w:rPr>
              <w:t>ому</w:t>
            </w:r>
            <w:bookmarkStart w:id="0" w:name="_GoBack"/>
            <w:bookmarkEnd w:id="0"/>
            <w:r w:rsidRPr="000E004F">
              <w:rPr>
                <w:color w:val="000000"/>
                <w:sz w:val="26"/>
                <w:szCs w:val="26"/>
              </w:rPr>
              <w:t xml:space="preserve"> служащ</w:t>
            </w:r>
            <w:r w:rsidR="00277597">
              <w:rPr>
                <w:color w:val="000000"/>
                <w:sz w:val="26"/>
                <w:szCs w:val="26"/>
              </w:rPr>
              <w:t>ему</w:t>
            </w:r>
            <w:r w:rsidRPr="000E004F">
              <w:rPr>
                <w:color w:val="000000"/>
                <w:sz w:val="26"/>
                <w:szCs w:val="26"/>
              </w:rPr>
              <w:t xml:space="preserve"> строго указано на недопустимость впредь нарушений требований законодательс</w:t>
            </w:r>
            <w:r>
              <w:rPr>
                <w:color w:val="000000"/>
                <w:sz w:val="26"/>
                <w:szCs w:val="26"/>
              </w:rPr>
              <w:t>тва о противодействии коррупции</w:t>
            </w:r>
          </w:p>
          <w:p w:rsidR="0017617E" w:rsidRDefault="0017617E" w:rsidP="00292D7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17617E" w:rsidRPr="00981F4B" w:rsidRDefault="0017617E" w:rsidP="00D95B3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:rsidR="00FE6529" w:rsidRDefault="00FE6529">
      <w:pPr>
        <w:rPr>
          <w:sz w:val="26"/>
          <w:szCs w:val="26"/>
        </w:rPr>
      </w:pPr>
    </w:p>
    <w:p w:rsidR="00E538BD" w:rsidRPr="00981F4B" w:rsidRDefault="00E538BD">
      <w:pPr>
        <w:rPr>
          <w:sz w:val="26"/>
          <w:szCs w:val="26"/>
        </w:rPr>
      </w:pPr>
    </w:p>
    <w:sectPr w:rsidR="00E538BD" w:rsidRPr="00981F4B" w:rsidSect="00A23F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29"/>
    <w:rsid w:val="00034429"/>
    <w:rsid w:val="00065AA7"/>
    <w:rsid w:val="0017617E"/>
    <w:rsid w:val="001B4429"/>
    <w:rsid w:val="0025120B"/>
    <w:rsid w:val="00277597"/>
    <w:rsid w:val="00292D79"/>
    <w:rsid w:val="00294201"/>
    <w:rsid w:val="002B27D5"/>
    <w:rsid w:val="00317343"/>
    <w:rsid w:val="00472CA5"/>
    <w:rsid w:val="004C0E29"/>
    <w:rsid w:val="00512891"/>
    <w:rsid w:val="005B4F58"/>
    <w:rsid w:val="00705ED5"/>
    <w:rsid w:val="007228EC"/>
    <w:rsid w:val="007A25EA"/>
    <w:rsid w:val="007A5B0A"/>
    <w:rsid w:val="007E0094"/>
    <w:rsid w:val="008F75DB"/>
    <w:rsid w:val="00981F4B"/>
    <w:rsid w:val="00A23FFB"/>
    <w:rsid w:val="00A44FAE"/>
    <w:rsid w:val="00A87683"/>
    <w:rsid w:val="00B37AFF"/>
    <w:rsid w:val="00B545AB"/>
    <w:rsid w:val="00BE4EDC"/>
    <w:rsid w:val="00C3600D"/>
    <w:rsid w:val="00C367A4"/>
    <w:rsid w:val="00C770FB"/>
    <w:rsid w:val="00D93AED"/>
    <w:rsid w:val="00D95B3E"/>
    <w:rsid w:val="00E538BD"/>
    <w:rsid w:val="00E6640B"/>
    <w:rsid w:val="00F77372"/>
    <w:rsid w:val="00F8351A"/>
    <w:rsid w:val="00FE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B4873-CCFC-481D-A924-A1B08C94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9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Шалимова И.Б.</dc:creator>
  <cp:keywords/>
  <dc:description/>
  <cp:lastModifiedBy>Толкачева А.Д.</cp:lastModifiedBy>
  <cp:revision>31</cp:revision>
  <dcterms:created xsi:type="dcterms:W3CDTF">2021-02-17T13:42:00Z</dcterms:created>
  <dcterms:modified xsi:type="dcterms:W3CDTF">2025-12-17T16:22:00Z</dcterms:modified>
</cp:coreProperties>
</file>